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95A31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925C3CD" w14:textId="4898F866" w:rsidR="00EB60E4" w:rsidRPr="004048C0" w:rsidRDefault="00EB60E4" w:rsidP="00EB60E4">
      <w:bookmarkStart w:id="0" w:name="_Hlk97909073"/>
      <w:bookmarkStart w:id="1" w:name="_Hlk98146034"/>
      <w:bookmarkStart w:id="2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3A5239">
        <w:rPr>
          <w:szCs w:val="24"/>
        </w:rPr>
        <w:t>Kevin Bartz</w:t>
      </w:r>
      <w:r w:rsidRPr="004048C0">
        <w:t>, Attorney</w:t>
      </w:r>
    </w:p>
    <w:p w14:paraId="08D53338" w14:textId="77777777" w:rsidR="00EB60E4" w:rsidRPr="004048C0" w:rsidRDefault="00EB60E4" w:rsidP="00EB60E4">
      <w:pPr>
        <w:ind w:left="1440"/>
      </w:pPr>
      <w:r w:rsidRPr="004048C0">
        <w:t>Legal Division</w:t>
      </w:r>
    </w:p>
    <w:p w14:paraId="761A911B" w14:textId="77777777" w:rsidR="00EB60E4" w:rsidRDefault="00EB60E4" w:rsidP="00EB60E4">
      <w:pPr>
        <w:tabs>
          <w:tab w:val="left" w:pos="1170"/>
        </w:tabs>
      </w:pPr>
      <w:r>
        <w:tab/>
      </w:r>
      <w:r>
        <w:tab/>
      </w:r>
    </w:p>
    <w:p w14:paraId="743DA7A0" w14:textId="6FF8F238" w:rsidR="00EB60E4" w:rsidRPr="003A5239" w:rsidRDefault="00EB60E4" w:rsidP="00EB60E4">
      <w:r>
        <w:rPr>
          <w:b/>
        </w:rPr>
        <w:t>FROM:</w:t>
      </w:r>
      <w:r>
        <w:rPr>
          <w:b/>
        </w:rPr>
        <w:tab/>
      </w:r>
      <w:r w:rsidR="003A5239">
        <w:rPr>
          <w:szCs w:val="24"/>
        </w:rPr>
        <w:t>Patricia Garcia</w:t>
      </w:r>
      <w:r w:rsidRPr="00EA0B92">
        <w:t xml:space="preserve">, </w:t>
      </w:r>
      <w:r w:rsidR="003A5239" w:rsidRPr="003A5239">
        <w:t>Senior Engineering Specialist</w:t>
      </w:r>
    </w:p>
    <w:p w14:paraId="7C5497D6" w14:textId="77777777" w:rsidR="00EB60E4" w:rsidRPr="003A5239" w:rsidRDefault="00EB60E4" w:rsidP="00EB60E4">
      <w:pPr>
        <w:ind w:left="1440"/>
      </w:pPr>
      <w:r w:rsidRPr="003A5239">
        <w:t>Infrastructure Division</w:t>
      </w:r>
    </w:p>
    <w:p w14:paraId="5451F08A" w14:textId="77777777" w:rsidR="00EB60E4" w:rsidRPr="003A5239" w:rsidRDefault="00EB60E4" w:rsidP="00EB60E4">
      <w:pPr>
        <w:ind w:left="1440"/>
      </w:pPr>
    </w:p>
    <w:p w14:paraId="6685CB73" w14:textId="4E414199" w:rsidR="00C77AF0" w:rsidRPr="003A5239" w:rsidRDefault="00C77AF0" w:rsidP="00C77AF0">
      <w:pPr>
        <w:rPr>
          <w:bCs/>
        </w:rPr>
      </w:pPr>
      <w:r w:rsidRPr="003A5239">
        <w:rPr>
          <w:b/>
        </w:rPr>
        <w:t>DATE:</w:t>
      </w:r>
      <w:r w:rsidRPr="003A5239">
        <w:rPr>
          <w:b/>
        </w:rPr>
        <w:tab/>
      </w:r>
      <w:r w:rsidR="003A5239" w:rsidRPr="003A5239">
        <w:rPr>
          <w:rStyle w:val="Style1"/>
          <w:color w:val="auto"/>
        </w:rPr>
        <w:t>May 6, 2022</w:t>
      </w:r>
      <w:r w:rsidRPr="003A5239">
        <w:rPr>
          <w:bCs/>
        </w:rPr>
        <w:t xml:space="preserve"> </w:t>
      </w:r>
      <w:bookmarkEnd w:id="0"/>
    </w:p>
    <w:bookmarkEnd w:id="1"/>
    <w:p w14:paraId="35DAFB81" w14:textId="77777777" w:rsidR="00C77AF0" w:rsidRDefault="00C77AF0" w:rsidP="00C77AF0">
      <w:pPr>
        <w:tabs>
          <w:tab w:val="left" w:pos="1170"/>
        </w:tabs>
        <w:spacing w:before="240"/>
      </w:pPr>
    </w:p>
    <w:p w14:paraId="2CEF5FF4" w14:textId="70C5614D" w:rsidR="00C77AF0" w:rsidRDefault="00C77AF0" w:rsidP="00C77AF0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Pr="00277DB9">
        <w:rPr>
          <w:bCs/>
        </w:rPr>
        <w:t xml:space="preserve">Docket No. </w:t>
      </w:r>
      <w:r w:rsidR="00277DB9" w:rsidRPr="00277DB9">
        <w:rPr>
          <w:bCs/>
        </w:rPr>
        <w:t>53259</w:t>
      </w:r>
      <w:r w:rsidRPr="00277DB9">
        <w:t xml:space="preserve"> – </w:t>
      </w:r>
      <w:r w:rsidRPr="00277DB9">
        <w:rPr>
          <w:i/>
        </w:rPr>
        <w:t xml:space="preserve">Application of </w:t>
      </w:r>
      <w:r w:rsidR="006539F2" w:rsidRPr="00277DB9">
        <w:rPr>
          <w:i/>
        </w:rPr>
        <w:t>CSWR-Texas Utility Operating Company, LLC</w:t>
      </w:r>
      <w:r w:rsidR="006539F2" w:rsidRPr="00277DB9">
        <w:rPr>
          <w:bCs/>
          <w:i/>
        </w:rPr>
        <w:t xml:space="preserve"> and </w:t>
      </w:r>
      <w:r w:rsidR="00277DB9" w:rsidRPr="00277DB9">
        <w:rPr>
          <w:i/>
        </w:rPr>
        <w:t>Cody and Anita Lewis dba Cassie Water Company</w:t>
      </w:r>
      <w:r w:rsidRPr="00277DB9">
        <w:rPr>
          <w:i/>
        </w:rPr>
        <w:t xml:space="preserve"> for Sale, Transfer, or Merger of Facilities and Certificate Rights in </w:t>
      </w:r>
      <w:r w:rsidR="00277DB9" w:rsidRPr="00277DB9">
        <w:rPr>
          <w:i/>
          <w:iCs/>
        </w:rPr>
        <w:t>Burnet</w:t>
      </w:r>
      <w:r w:rsidRPr="00277DB9">
        <w:rPr>
          <w:i/>
        </w:rPr>
        <w:t xml:space="preserve"> </w:t>
      </w:r>
      <w:bookmarkStart w:id="3" w:name="_Hlk97894631"/>
      <w:r w:rsidR="00277DB9" w:rsidRPr="00277DB9">
        <w:rPr>
          <w:i/>
          <w:iCs/>
        </w:rPr>
        <w:t>County</w:t>
      </w:r>
      <w:bookmarkEnd w:id="3"/>
      <w:r w:rsidRPr="00277DB9">
        <w:rPr>
          <w:i/>
        </w:rPr>
        <w:t xml:space="preserve"> </w:t>
      </w:r>
    </w:p>
    <w:bookmarkEnd w:id="2"/>
    <w:p w14:paraId="7640D02E" w14:textId="77777777" w:rsidR="00C77AF0" w:rsidRDefault="00C77AF0" w:rsidP="00C77AF0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2667BDCA" wp14:editId="74E8B1B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6EC7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2F7F6BEC" w14:textId="77777777" w:rsidR="00C77AF0" w:rsidRDefault="00C77AF0" w:rsidP="00C77AF0">
      <w:pPr>
        <w:spacing w:line="259" w:lineRule="auto"/>
        <w:jc w:val="left"/>
        <w:rPr>
          <w:color w:val="FF0000"/>
        </w:rPr>
      </w:pPr>
    </w:p>
    <w:p w14:paraId="465C1646" w14:textId="3D057393" w:rsidR="00C77AF0" w:rsidRDefault="00BE459F" w:rsidP="00C77AF0">
      <w:pPr>
        <w:spacing w:line="259" w:lineRule="auto"/>
        <w:rPr>
          <w:bCs/>
        </w:rPr>
      </w:pPr>
      <w:bookmarkStart w:id="4" w:name="_Hlk98141216"/>
      <w:r w:rsidRPr="00CF5D14">
        <w:t>On</w:t>
      </w:r>
      <w:r>
        <w:rPr>
          <w:color w:val="FF0000"/>
        </w:rPr>
        <w:t xml:space="preserve"> </w:t>
      </w:r>
      <w:bookmarkStart w:id="5" w:name="_Hlk97897182"/>
      <w:r w:rsidR="00277DB9">
        <w:rPr>
          <w:rStyle w:val="Style3"/>
          <w:i w:val="0"/>
          <w:iCs/>
        </w:rPr>
        <w:t>February 22, 2022</w:t>
      </w:r>
      <w:bookmarkEnd w:id="5"/>
      <w:r>
        <w:rPr>
          <w:rStyle w:val="Style3"/>
          <w:iCs/>
        </w:rPr>
        <w:t>,</w:t>
      </w:r>
      <w:r w:rsidRPr="00C0241B">
        <w:rPr>
          <w:color w:val="FF0000"/>
        </w:rPr>
        <w:t xml:space="preserve"> </w:t>
      </w:r>
      <w:r w:rsidR="007F1291" w:rsidRPr="007F1291">
        <w:t>CSWR-Texas Utility Operating Company, LLC</w:t>
      </w:r>
      <w:r w:rsidR="007F1291" w:rsidRPr="007F1291">
        <w:rPr>
          <w:bCs/>
        </w:rPr>
        <w:t xml:space="preserve"> (</w:t>
      </w:r>
      <w:r w:rsidR="007F1291" w:rsidRPr="007F1291">
        <w:t>CSWR-Texas</w:t>
      </w:r>
      <w:r w:rsidR="007F1291" w:rsidRPr="007F1291">
        <w:rPr>
          <w:bCs/>
        </w:rPr>
        <w:t xml:space="preserve">) </w:t>
      </w:r>
      <w:r w:rsidR="00C77AF0" w:rsidRPr="007F1291">
        <w:rPr>
          <w:bCs/>
        </w:rPr>
        <w:t xml:space="preserve">and </w:t>
      </w:r>
      <w:r w:rsidR="00277DB9" w:rsidRPr="00277DB9">
        <w:t>Cody and Anita Lewis dba Cassie Water Company</w:t>
      </w:r>
      <w:r w:rsidR="00C77AF0" w:rsidRPr="00277DB9">
        <w:rPr>
          <w:i/>
        </w:rPr>
        <w:t xml:space="preserve"> </w:t>
      </w:r>
      <w:r w:rsidR="00C77AF0" w:rsidRPr="00277DB9">
        <w:rPr>
          <w:bCs/>
        </w:rPr>
        <w:t>(</w:t>
      </w:r>
      <w:r w:rsidR="00277DB9" w:rsidRPr="00277DB9">
        <w:rPr>
          <w:bCs/>
        </w:rPr>
        <w:t>Cassie Water</w:t>
      </w:r>
      <w:r w:rsidR="00C77AF0" w:rsidRPr="00277DB9">
        <w:rPr>
          <w:bCs/>
        </w:rPr>
        <w:t xml:space="preserve">) (collectively, Applicants) filed an application </w:t>
      </w:r>
      <w:r w:rsidR="00C77AF0" w:rsidRPr="00FC504A">
        <w:rPr>
          <w:bCs/>
        </w:rPr>
        <w:t xml:space="preserve">for sale, transfer, or merger (STM) of facilities and certificate rights in </w:t>
      </w:r>
      <w:r w:rsidR="00277DB9" w:rsidRPr="00FC504A">
        <w:t>Burnet</w:t>
      </w:r>
      <w:r w:rsidR="00C77AF0" w:rsidRPr="00FC504A">
        <w:rPr>
          <w:bCs/>
        </w:rPr>
        <w:t xml:space="preserve"> </w:t>
      </w:r>
      <w:bookmarkStart w:id="6" w:name="_Hlk97904805"/>
      <w:bookmarkStart w:id="7" w:name="_Hlk98146062"/>
      <w:r w:rsidR="00277DB9" w:rsidRPr="00FC504A">
        <w:t>County</w:t>
      </w:r>
      <w:bookmarkEnd w:id="6"/>
      <w:r w:rsidR="00C77AF0" w:rsidRPr="00FC504A">
        <w:rPr>
          <w:bCs/>
        </w:rPr>
        <w:t xml:space="preserve">, Texas, under Texas Water Code </w:t>
      </w:r>
      <w:r w:rsidR="00C77AF0" w:rsidRPr="00FC504A">
        <w:t xml:space="preserve">(TWC) </w:t>
      </w:r>
      <w:r w:rsidR="00FC504A" w:rsidRPr="00FC504A">
        <w:rPr>
          <w:rStyle w:val="Style1"/>
          <w:color w:val="auto"/>
        </w:rPr>
        <w:t>§ 13.301</w:t>
      </w:r>
      <w:r w:rsidR="00C77AF0" w:rsidRPr="00FC504A">
        <w:rPr>
          <w:rStyle w:val="Style1"/>
          <w:color w:val="auto"/>
        </w:rPr>
        <w:t xml:space="preserve"> </w:t>
      </w:r>
      <w:r w:rsidR="00C77AF0" w:rsidRPr="00FC504A">
        <w:rPr>
          <w:bCs/>
        </w:rPr>
        <w:t xml:space="preserve">and 16 Texas Administrative Code (TAC) </w:t>
      </w:r>
      <w:r w:rsidR="00FC504A" w:rsidRPr="00FC504A">
        <w:rPr>
          <w:rStyle w:val="Style1"/>
          <w:color w:val="auto"/>
        </w:rPr>
        <w:t>§ 24.239</w:t>
      </w:r>
      <w:r w:rsidR="00C77AF0" w:rsidRPr="00FC504A">
        <w:rPr>
          <w:bCs/>
        </w:rPr>
        <w:t xml:space="preserve">.  </w:t>
      </w:r>
      <w:bookmarkEnd w:id="7"/>
    </w:p>
    <w:p w14:paraId="56F11427" w14:textId="77777777" w:rsidR="00FC504A" w:rsidRPr="009F1333" w:rsidRDefault="00FC504A" w:rsidP="00C77AF0">
      <w:pPr>
        <w:spacing w:line="259" w:lineRule="auto"/>
        <w:rPr>
          <w:color w:val="FF0000"/>
        </w:rPr>
      </w:pPr>
    </w:p>
    <w:p w14:paraId="6D74233E" w14:textId="4F4BCD60" w:rsidR="00FC504A" w:rsidRDefault="00C77AF0" w:rsidP="00FC504A">
      <w:bookmarkStart w:id="8" w:name="_Hlk51227193"/>
      <w:r w:rsidRPr="00277DB9">
        <w:rPr>
          <w:bCs/>
        </w:rPr>
        <w:t xml:space="preserve">Specifically, </w:t>
      </w:r>
      <w:r w:rsidR="007F1291" w:rsidRPr="00277DB9">
        <w:t>CSWR-Texas</w:t>
      </w:r>
      <w:r w:rsidRPr="00277DB9">
        <w:rPr>
          <w:bCs/>
        </w:rPr>
        <w:t xml:space="preserve">, </w:t>
      </w:r>
      <w:bookmarkStart w:id="9" w:name="_Hlk98140707"/>
      <w:r w:rsidR="00277DB9" w:rsidRPr="00277DB9">
        <w:t>water</w:t>
      </w:r>
      <w:bookmarkEnd w:id="9"/>
      <w:r w:rsidR="007F1291" w:rsidRPr="00277DB9">
        <w:rPr>
          <w:bCs/>
        </w:rPr>
        <w:t xml:space="preserve"> </w:t>
      </w:r>
      <w:r w:rsidRPr="00277DB9">
        <w:rPr>
          <w:bCs/>
        </w:rPr>
        <w:t xml:space="preserve">Certificate of Convenience and Necessity (CCN) No. </w:t>
      </w:r>
      <w:r w:rsidR="007F1291" w:rsidRPr="00277DB9">
        <w:t>13290</w:t>
      </w:r>
      <w:r w:rsidRPr="00277DB9">
        <w:t xml:space="preserve">, </w:t>
      </w:r>
      <w:bookmarkStart w:id="10" w:name="_Hlk98146117"/>
      <w:r w:rsidRPr="00277DB9">
        <w:rPr>
          <w:bCs/>
        </w:rPr>
        <w:t xml:space="preserve">seeks approval to acquire facilities and to transfer </w:t>
      </w:r>
      <w:r w:rsidR="00277DB9" w:rsidRPr="00277DB9">
        <w:rPr>
          <w:rStyle w:val="Style1"/>
          <w:color w:val="auto"/>
        </w:rPr>
        <w:t>all</w:t>
      </w:r>
      <w:r w:rsidRPr="00277DB9">
        <w:rPr>
          <w:bCs/>
        </w:rPr>
        <w:t xml:space="preserve"> of the </w:t>
      </w:r>
      <w:bookmarkStart w:id="11" w:name="_Hlk98141720"/>
      <w:r w:rsidR="00277DB9" w:rsidRPr="00277DB9">
        <w:t>water</w:t>
      </w:r>
      <w:bookmarkEnd w:id="11"/>
      <w:r w:rsidRPr="00277DB9">
        <w:rPr>
          <w:bCs/>
        </w:rPr>
        <w:t xml:space="preserve"> service area from </w:t>
      </w:r>
      <w:r w:rsidR="00277DB9" w:rsidRPr="00277DB9">
        <w:t>Cassie Water</w:t>
      </w:r>
      <w:r w:rsidRPr="00277DB9">
        <w:t xml:space="preserve"> </w:t>
      </w:r>
      <w:r w:rsidRPr="00277DB9">
        <w:rPr>
          <w:bCs/>
        </w:rPr>
        <w:t xml:space="preserve">under </w:t>
      </w:r>
      <w:r w:rsidR="00277DB9" w:rsidRPr="00277DB9">
        <w:t>water</w:t>
      </w:r>
      <w:r w:rsidRPr="00277DB9">
        <w:t xml:space="preserve"> </w:t>
      </w:r>
      <w:r w:rsidR="00BE459F" w:rsidRPr="00277DB9">
        <w:t>C</w:t>
      </w:r>
      <w:r w:rsidRPr="00277DB9">
        <w:t xml:space="preserve">ertificate of </w:t>
      </w:r>
      <w:r w:rsidR="00BE459F" w:rsidRPr="00277DB9">
        <w:t>C</w:t>
      </w:r>
      <w:r w:rsidRPr="00277DB9">
        <w:t xml:space="preserve">onvenience and </w:t>
      </w:r>
      <w:r w:rsidR="00BE459F" w:rsidRPr="00277DB9">
        <w:t>N</w:t>
      </w:r>
      <w:r w:rsidRPr="00277DB9">
        <w:t xml:space="preserve">ecessity (CCN) No. </w:t>
      </w:r>
      <w:bookmarkEnd w:id="4"/>
      <w:bookmarkEnd w:id="8"/>
      <w:r w:rsidR="00277DB9" w:rsidRPr="00277DB9">
        <w:t>11663</w:t>
      </w:r>
      <w:r w:rsidR="00C2376C" w:rsidRPr="00277DB9">
        <w:rPr>
          <w:bCs/>
        </w:rPr>
        <w:t>.</w:t>
      </w:r>
      <w:bookmarkEnd w:id="10"/>
      <w:r w:rsidR="00C2376C" w:rsidRPr="00277DB9">
        <w:rPr>
          <w:bCs/>
        </w:rPr>
        <w:t xml:space="preserve">  </w:t>
      </w:r>
      <w:bookmarkStart w:id="12" w:name="_Hlk63326489"/>
      <w:r w:rsidR="00FC504A" w:rsidRPr="00262A8E">
        <w:t xml:space="preserve">The requested area includes </w:t>
      </w:r>
      <w:r w:rsidR="00FC504A">
        <w:t xml:space="preserve">67 customer connections and </w:t>
      </w:r>
      <w:r w:rsidR="00FC504A" w:rsidRPr="00262A8E">
        <w:t xml:space="preserve">approximately </w:t>
      </w:r>
      <w:r w:rsidR="00FC504A">
        <w:t>58</w:t>
      </w:r>
      <w:r w:rsidR="00FC504A" w:rsidRPr="00262A8E">
        <w:t xml:space="preserve"> acres</w:t>
      </w:r>
      <w:r w:rsidR="00FC504A">
        <w:t xml:space="preserve"> of transferred area from Cassie Water (CCN No. 11663) to </w:t>
      </w:r>
      <w:r w:rsidR="00F7273C">
        <w:t>CSWR-Texas</w:t>
      </w:r>
      <w:r w:rsidR="00FC504A">
        <w:t xml:space="preserve"> (CCN No. 13290).</w:t>
      </w:r>
    </w:p>
    <w:p w14:paraId="1B7900AE" w14:textId="77777777" w:rsidR="00FC504A" w:rsidRDefault="00FC504A" w:rsidP="00FC504A"/>
    <w:p w14:paraId="55CF5797" w14:textId="2280180D" w:rsidR="00C2376C" w:rsidRPr="00FC504A" w:rsidRDefault="00FC504A" w:rsidP="00FC504A">
      <w:r>
        <w:t xml:space="preserve">The application proposes the subtraction of approximately </w:t>
      </w:r>
      <w:r w:rsidRPr="00FC504A">
        <w:t xml:space="preserve">58 acres from CCN No. 11663 and the addition of approximately 58 acres to CCN No. 13290. </w:t>
      </w:r>
    </w:p>
    <w:bookmarkEnd w:id="12"/>
    <w:p w14:paraId="0E6025BC" w14:textId="77777777" w:rsidR="00C2376C" w:rsidRDefault="00C2376C" w:rsidP="00C2376C">
      <w:pPr>
        <w:rPr>
          <w:bCs/>
        </w:rPr>
      </w:pPr>
    </w:p>
    <w:p w14:paraId="199443AA" w14:textId="57AF9989" w:rsidR="00C2376C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13" w:name="_Hlk70076979"/>
      <w:bookmarkStart w:id="14" w:name="_Hlk51227251"/>
      <w:bookmarkStart w:id="15" w:name="_Hlk98146216"/>
      <w:r>
        <w:t xml:space="preserve">Based on the mapping review by </w:t>
      </w:r>
      <w:bookmarkStart w:id="16" w:name="_Hlk97907535"/>
      <w:sdt>
        <w:sdtPr>
          <w:rPr>
            <w:rStyle w:val="Style4"/>
          </w:rPr>
          <w:id w:val="-587453430"/>
          <w:placeholder>
            <w:docPart w:val="DF64CE9B899F46EC9FB15DA6D208FA13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277DB9">
            <w:rPr>
              <w:rStyle w:val="Style4"/>
            </w:rPr>
            <w:t>Hank Journeay</w:t>
          </w:r>
        </w:sdtContent>
      </w:sdt>
      <w:bookmarkEnd w:id="16"/>
      <w:r w:rsidR="0050193B" w:rsidRPr="00BC4D40">
        <w:t>,</w:t>
      </w:r>
      <w:r w:rsidR="0050193B">
        <w:rPr>
          <w:color w:val="FF0000"/>
        </w:rPr>
        <w:t xml:space="preserve"> </w:t>
      </w:r>
      <w:r w:rsidRPr="00BC4D40">
        <w:t>Infrastructure Division</w:t>
      </w:r>
      <w:r>
        <w:t xml:space="preserve">, </w:t>
      </w:r>
      <w:r w:rsidR="00FC504A">
        <w:t xml:space="preserve">maps </w:t>
      </w:r>
      <w:r w:rsidR="00FC504A" w:rsidRPr="00377683">
        <w:t xml:space="preserve">submitted </w:t>
      </w:r>
      <w:r w:rsidR="00FC504A"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4FF437B3D06249A087D7F29EB111728D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FC504A">
            <w:rPr>
              <w:bCs/>
            </w:rPr>
            <w:t>Item 17</w:t>
          </w:r>
        </w:sdtContent>
      </w:sdt>
      <w:r w:rsidR="00FC504A">
        <w:t xml:space="preserve"> on </w:t>
      </w:r>
      <w:sdt>
        <w:sdtPr>
          <w:rPr>
            <w:bCs/>
          </w:rPr>
          <w:id w:val="1794182058"/>
          <w:placeholder>
            <w:docPart w:val="18B4DAB6C9634E00A342C5D0EB8744AC"/>
          </w:placeholder>
          <w:date w:fullDate="2022-04-0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FC504A">
            <w:rPr>
              <w:bCs/>
            </w:rPr>
            <w:t>April 5, 2022</w:t>
          </w:r>
        </w:sdtContent>
      </w:sdt>
      <w:r w:rsidR="00FC504A" w:rsidRPr="00377683">
        <w:t xml:space="preserve"> are sufficient.</w:t>
      </w:r>
      <w:r w:rsidR="00FC504A">
        <w:t xml:space="preserve"> </w:t>
      </w:r>
      <w:r w:rsidRPr="0031287D">
        <w:rPr>
          <w:bCs/>
        </w:rPr>
        <w:t xml:space="preserve"> Based on </w:t>
      </w:r>
      <w:bookmarkEnd w:id="13"/>
      <w:r>
        <w:t>my technical and managerial review of</w:t>
      </w:r>
      <w:r w:rsidRPr="00E11BAD" w:rsidDel="006B4E4C">
        <w:rPr>
          <w:bCs/>
          <w:szCs w:val="24"/>
        </w:rPr>
        <w:t xml:space="preserve"> </w:t>
      </w:r>
      <w:r w:rsidRPr="00E11BAD">
        <w:rPr>
          <w:bCs/>
          <w:szCs w:val="24"/>
        </w:rPr>
        <w:t>the information</w:t>
      </w:r>
      <w:r>
        <w:rPr>
          <w:bCs/>
          <w:szCs w:val="24"/>
        </w:rPr>
        <w:t xml:space="preserve"> filed</w:t>
      </w:r>
      <w:r>
        <w:rPr>
          <w:bCs/>
          <w:color w:val="FF0000"/>
        </w:rPr>
        <w:t>,</w:t>
      </w:r>
      <w:r w:rsidRPr="00E11BAD">
        <w:rPr>
          <w:bCs/>
          <w:szCs w:val="24"/>
        </w:rPr>
        <w:t xml:space="preserve"> </w:t>
      </w:r>
      <w:r>
        <w:rPr>
          <w:bCs/>
          <w:szCs w:val="24"/>
        </w:rPr>
        <w:t xml:space="preserve">I </w:t>
      </w:r>
      <w:r w:rsidRPr="00E11BAD">
        <w:rPr>
          <w:bCs/>
          <w:szCs w:val="24"/>
        </w:rPr>
        <w:t xml:space="preserve">recommend that the application be </w:t>
      </w:r>
      <w:bookmarkEnd w:id="14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the </w:t>
      </w:r>
      <w:r>
        <w:rPr>
          <w:bCs/>
          <w:szCs w:val="24"/>
        </w:rPr>
        <w:t>Applicants be ordered to do</w:t>
      </w:r>
      <w:r w:rsidRPr="00E11BAD">
        <w:rPr>
          <w:bCs/>
          <w:szCs w:val="24"/>
        </w:rPr>
        <w:t xml:space="preserve"> the following:</w:t>
      </w:r>
    </w:p>
    <w:bookmarkEnd w:id="15"/>
    <w:p w14:paraId="67F4843B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2A81C378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4F34ABFC" w14:textId="77777777" w:rsidR="00C2376C" w:rsidRDefault="00C2376C" w:rsidP="00C2376C">
      <w:pPr>
        <w:pStyle w:val="NoSpacing"/>
        <w:ind w:left="720"/>
        <w:jc w:val="both"/>
      </w:pPr>
    </w:p>
    <w:p w14:paraId="32B6B0C6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78F902B0" w14:textId="77777777" w:rsidR="00FC504A" w:rsidRPr="00277F31" w:rsidRDefault="00FC504A" w:rsidP="00FC504A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77F31">
        <w:rPr>
          <w:i/>
          <w:iCs/>
        </w:rPr>
        <w:t>Buena Vista Water System (CCN No. 11656)</w:t>
      </w:r>
    </w:p>
    <w:p w14:paraId="03E90B02" w14:textId="77777777" w:rsidR="00FC504A" w:rsidRPr="00277F31" w:rsidRDefault="00FC504A" w:rsidP="00FC504A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77F31">
        <w:rPr>
          <w:i/>
          <w:iCs/>
        </w:rPr>
        <w:lastRenderedPageBreak/>
        <w:t>Corix Utilities Texas Inc. (CCN No. 13227)</w:t>
      </w:r>
    </w:p>
    <w:p w14:paraId="1E5802F3" w14:textId="77777777" w:rsidR="00FC504A" w:rsidRPr="00CC32AE" w:rsidRDefault="00FC504A" w:rsidP="00FC504A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77F31">
        <w:rPr>
          <w:i/>
          <w:iCs/>
        </w:rPr>
        <w:t>Lower Colorado River Authority</w:t>
      </w:r>
    </w:p>
    <w:p w14:paraId="489E708D" w14:textId="4DEBE61D" w:rsidR="00C2376C" w:rsidRPr="00FC504A" w:rsidRDefault="00FC504A" w:rsidP="00FC504A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E3514C">
        <w:rPr>
          <w:i/>
          <w:iCs/>
        </w:rPr>
        <w:t>Peninsula Bluffs</w:t>
      </w:r>
      <w:r w:rsidRPr="00277F31">
        <w:rPr>
          <w:i/>
          <w:iCs/>
        </w:rPr>
        <w:t xml:space="preserve"> (CCN No. 13148)</w:t>
      </w:r>
    </w:p>
    <w:p w14:paraId="0150B21C" w14:textId="77777777" w:rsidR="00C2376C" w:rsidRPr="00B34A5B" w:rsidRDefault="00C2376C" w:rsidP="00C2376C">
      <w:pPr>
        <w:pStyle w:val="NoSpacing"/>
        <w:ind w:left="1440"/>
        <w:jc w:val="both"/>
      </w:pPr>
      <w:r>
        <w:rPr>
          <w:rFonts w:cs="Times New Roman"/>
        </w:rPr>
        <w:t xml:space="preserve"> </w:t>
      </w:r>
    </w:p>
    <w:p w14:paraId="52668383" w14:textId="77777777" w:rsidR="00FC504A" w:rsidRPr="00FC504A" w:rsidRDefault="00C2376C" w:rsidP="00FC504A">
      <w:pPr>
        <w:pStyle w:val="NoSpacing"/>
        <w:numPr>
          <w:ilvl w:val="1"/>
          <w:numId w:val="1"/>
        </w:numPr>
        <w:jc w:val="both"/>
        <w:rPr>
          <w:i/>
          <w:iCs/>
        </w:rPr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569A9179" w14:textId="1013346B" w:rsidR="00C2376C" w:rsidRPr="00D25C15" w:rsidRDefault="00FC504A" w:rsidP="00C2376C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Burnet County Judge</w:t>
      </w:r>
    </w:p>
    <w:p w14:paraId="02CBB790" w14:textId="77777777" w:rsidR="00C2376C" w:rsidRPr="00A566CE" w:rsidRDefault="00C2376C" w:rsidP="00C2376C">
      <w:pPr>
        <w:pStyle w:val="NoSpacing"/>
        <w:ind w:left="2160"/>
        <w:jc w:val="both"/>
        <w:rPr>
          <w:i/>
          <w:iCs/>
        </w:rPr>
      </w:pPr>
    </w:p>
    <w:p w14:paraId="5C4DB24D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>ach groundwater conservation district that is wholly or partially included in the requested area</w:t>
      </w:r>
      <w:r>
        <w:rPr>
          <w:rFonts w:cs="Times New Roman"/>
        </w:rPr>
        <w:t>:</w:t>
      </w:r>
    </w:p>
    <w:p w14:paraId="39E4B688" w14:textId="195E376F" w:rsidR="00C2376C" w:rsidRPr="00FC504A" w:rsidRDefault="00FC504A" w:rsidP="00FC504A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Central Texas Groundwater Conservation District</w:t>
      </w:r>
    </w:p>
    <w:p w14:paraId="585450D8" w14:textId="77777777" w:rsidR="00C2376C" w:rsidRPr="00B22621" w:rsidRDefault="00C2376C" w:rsidP="00FC504A">
      <w:pPr>
        <w:pStyle w:val="NoSpacing"/>
        <w:jc w:val="both"/>
        <w:rPr>
          <w:rFonts w:eastAsia="Calibri"/>
        </w:rPr>
      </w:pPr>
    </w:p>
    <w:p w14:paraId="35AE5259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7B99FF0A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5DDA1340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154E597F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17" w:name="_Hlk98146236"/>
    </w:p>
    <w:p w14:paraId="79CC2CDB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Provide notice using the attached notice form(s).</w:t>
      </w:r>
    </w:p>
    <w:p w14:paraId="28E1D7F4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7B2671FF" w14:textId="4E816E8C" w:rsidR="00225FD3" w:rsidRPr="00225FD3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0CF032FC" w14:textId="77777777" w:rsidR="00225FD3" w:rsidRPr="00225FD3" w:rsidRDefault="00225FD3" w:rsidP="00225FD3">
      <w:pPr>
        <w:pStyle w:val="ListParagraph"/>
        <w:rPr>
          <w:rFonts w:eastAsia="Calibri"/>
        </w:rPr>
      </w:pPr>
    </w:p>
    <w:p w14:paraId="75E09E06" w14:textId="1DC97996" w:rsidR="00C2376C" w:rsidRPr="00FC504A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225FD3">
        <w:rPr>
          <w:rFonts w:eastAsia="Calibri"/>
        </w:rPr>
        <w:t xml:space="preserve">File in the docket copy of notice and the map(s) deemed sufficient during administrative review along </w:t>
      </w:r>
      <w:r w:rsidRPr="00FC504A">
        <w:rPr>
          <w:rFonts w:eastAsia="Calibri"/>
        </w:rPr>
        <w:t xml:space="preserve">with the signed affidavit specifying every person and entity to whom notice was provided, </w:t>
      </w:r>
      <w:bookmarkStart w:id="18" w:name="_Hlk98145088"/>
      <w:r w:rsidR="00FC504A" w:rsidRPr="00FC504A">
        <w:rPr>
          <w:rStyle w:val="Style1"/>
          <w:color w:val="auto"/>
        </w:rPr>
        <w:t>and the date that the notice was provided.</w:t>
      </w:r>
      <w:bookmarkEnd w:id="18"/>
    </w:p>
    <w:bookmarkEnd w:id="17"/>
    <w:p w14:paraId="1D68485A" w14:textId="77777777" w:rsidR="00C2376C" w:rsidRDefault="00C2376C" w:rsidP="00C2376C">
      <w:pPr>
        <w:pStyle w:val="NoSpacing"/>
        <w:jc w:val="both"/>
        <w:rPr>
          <w:rFonts w:cs="Times New Roman"/>
        </w:rPr>
      </w:pPr>
    </w:p>
    <w:p w14:paraId="44AC5B9E" w14:textId="2F38595F" w:rsidR="00C2376C" w:rsidRPr="00C94E47" w:rsidRDefault="00C2376C" w:rsidP="00C2376C">
      <w:pPr>
        <w:pStyle w:val="NoSpacing"/>
        <w:jc w:val="both"/>
        <w:rPr>
          <w:rFonts w:cs="Times New Roman"/>
          <w:bCs/>
        </w:rPr>
      </w:pPr>
      <w:r>
        <w:rPr>
          <w:rFonts w:cs="Times New Roman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4500CE" w:rsidRPr="00186E59">
        <w:t>CSWR-Texas</w:t>
      </w:r>
      <w:r w:rsidRPr="00186E59">
        <w:t xml:space="preserve"> and </w:t>
      </w:r>
      <w:r w:rsidR="00277DB9" w:rsidRPr="00186E59">
        <w:t>Cassie Water</w:t>
      </w:r>
      <w:r w:rsidRPr="00186E59">
        <w:rPr>
          <w:rFonts w:cs="Times New Roman"/>
        </w:rPr>
        <w:t xml:space="preserve">. </w:t>
      </w:r>
      <w:r w:rsidR="003A7EB4" w:rsidRPr="00186E59">
        <w:rPr>
          <w:rFonts w:cs="Times New Roman"/>
        </w:rPr>
        <w:t xml:space="preserve"> </w:t>
      </w:r>
      <w:r w:rsidR="004500CE" w:rsidRPr="00186E59">
        <w:t>CSWR-Texas</w:t>
      </w:r>
      <w:r w:rsidRPr="00186E59">
        <w:t xml:space="preserve"> and </w:t>
      </w:r>
      <w:r w:rsidR="00277DB9" w:rsidRPr="00186E59">
        <w:t>Cassie Water</w:t>
      </w:r>
      <w:r w:rsidRPr="00186E59">
        <w:t xml:space="preserve"> </w:t>
      </w:r>
      <w:r w:rsidRPr="00186E59">
        <w:rPr>
          <w:rFonts w:cs="Times New Roman"/>
        </w:rPr>
        <w:t>will have 20 days from the receipt of the RFI to respond.</w:t>
      </w:r>
    </w:p>
    <w:p w14:paraId="23439BB6" w14:textId="77777777" w:rsidR="00C2376C" w:rsidRDefault="00C2376C" w:rsidP="00C2376C">
      <w:pPr>
        <w:tabs>
          <w:tab w:val="left" w:pos="1170"/>
        </w:tabs>
        <w:spacing w:after="120"/>
      </w:pPr>
    </w:p>
    <w:p w14:paraId="73B94A63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F30C4" w14:textId="77777777" w:rsidR="00C84DAD" w:rsidRDefault="00C84DAD">
      <w:r>
        <w:separator/>
      </w:r>
    </w:p>
  </w:endnote>
  <w:endnote w:type="continuationSeparator" w:id="0">
    <w:p w14:paraId="5061F791" w14:textId="77777777" w:rsidR="00C84DAD" w:rsidRDefault="00C84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4001B" w14:textId="77777777" w:rsidR="00C84DAD" w:rsidRDefault="00C84DAD">
      <w:r>
        <w:separator/>
      </w:r>
    </w:p>
  </w:footnote>
  <w:footnote w:type="continuationSeparator" w:id="0">
    <w:p w14:paraId="53D95D49" w14:textId="77777777" w:rsidR="00C84DAD" w:rsidRDefault="00C84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6F6A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8C0C0E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5B62BA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7B00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664CEB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DAD"/>
    <w:rsid w:val="0001100F"/>
    <w:rsid w:val="000E0F33"/>
    <w:rsid w:val="00116570"/>
    <w:rsid w:val="00136126"/>
    <w:rsid w:val="0014070F"/>
    <w:rsid w:val="00172779"/>
    <w:rsid w:val="00186E59"/>
    <w:rsid w:val="001A0D5A"/>
    <w:rsid w:val="001A56DF"/>
    <w:rsid w:val="001F45BB"/>
    <w:rsid w:val="00225FD3"/>
    <w:rsid w:val="00277DB9"/>
    <w:rsid w:val="0028111B"/>
    <w:rsid w:val="002D10BB"/>
    <w:rsid w:val="002D54CE"/>
    <w:rsid w:val="002E4FFA"/>
    <w:rsid w:val="002F6651"/>
    <w:rsid w:val="00315848"/>
    <w:rsid w:val="00323D06"/>
    <w:rsid w:val="00342242"/>
    <w:rsid w:val="003A5239"/>
    <w:rsid w:val="003A7EB4"/>
    <w:rsid w:val="003E0B1C"/>
    <w:rsid w:val="003E1CD0"/>
    <w:rsid w:val="004249AC"/>
    <w:rsid w:val="004500CE"/>
    <w:rsid w:val="004A30C9"/>
    <w:rsid w:val="004B607C"/>
    <w:rsid w:val="004E21C0"/>
    <w:rsid w:val="0050193B"/>
    <w:rsid w:val="005172EE"/>
    <w:rsid w:val="0052550E"/>
    <w:rsid w:val="00525DD2"/>
    <w:rsid w:val="00530795"/>
    <w:rsid w:val="00542A42"/>
    <w:rsid w:val="005962C2"/>
    <w:rsid w:val="005B3CCA"/>
    <w:rsid w:val="005D4305"/>
    <w:rsid w:val="00634906"/>
    <w:rsid w:val="0064757D"/>
    <w:rsid w:val="006539F2"/>
    <w:rsid w:val="006B403D"/>
    <w:rsid w:val="006B6B83"/>
    <w:rsid w:val="007A17DC"/>
    <w:rsid w:val="007B296A"/>
    <w:rsid w:val="007D4F2D"/>
    <w:rsid w:val="007E4EE0"/>
    <w:rsid w:val="007F1291"/>
    <w:rsid w:val="00800B84"/>
    <w:rsid w:val="008262FF"/>
    <w:rsid w:val="00866FC7"/>
    <w:rsid w:val="008C469B"/>
    <w:rsid w:val="008D19FC"/>
    <w:rsid w:val="00904083"/>
    <w:rsid w:val="0091083F"/>
    <w:rsid w:val="0091415B"/>
    <w:rsid w:val="00915750"/>
    <w:rsid w:val="009327AF"/>
    <w:rsid w:val="00950C22"/>
    <w:rsid w:val="00992B90"/>
    <w:rsid w:val="00A17355"/>
    <w:rsid w:val="00A2062C"/>
    <w:rsid w:val="00A7556C"/>
    <w:rsid w:val="00A7691E"/>
    <w:rsid w:val="00AD09CD"/>
    <w:rsid w:val="00AD6BB1"/>
    <w:rsid w:val="00AD70A6"/>
    <w:rsid w:val="00AE4B86"/>
    <w:rsid w:val="00B24BC1"/>
    <w:rsid w:val="00B56DD2"/>
    <w:rsid w:val="00B763DA"/>
    <w:rsid w:val="00BE459F"/>
    <w:rsid w:val="00C06E5C"/>
    <w:rsid w:val="00C2376C"/>
    <w:rsid w:val="00C366FF"/>
    <w:rsid w:val="00C50E04"/>
    <w:rsid w:val="00C5446C"/>
    <w:rsid w:val="00C77AF0"/>
    <w:rsid w:val="00C80EE8"/>
    <w:rsid w:val="00C84DAD"/>
    <w:rsid w:val="00C90F1A"/>
    <w:rsid w:val="00CC744D"/>
    <w:rsid w:val="00D24180"/>
    <w:rsid w:val="00D474D7"/>
    <w:rsid w:val="00D711A7"/>
    <w:rsid w:val="00D82F5C"/>
    <w:rsid w:val="00DA36E8"/>
    <w:rsid w:val="00DB3DF9"/>
    <w:rsid w:val="00DF2550"/>
    <w:rsid w:val="00DF2CAB"/>
    <w:rsid w:val="00E06950"/>
    <w:rsid w:val="00E40707"/>
    <w:rsid w:val="00E65C2A"/>
    <w:rsid w:val="00EA5690"/>
    <w:rsid w:val="00EB60E4"/>
    <w:rsid w:val="00EC1B31"/>
    <w:rsid w:val="00ED0966"/>
    <w:rsid w:val="00F04202"/>
    <w:rsid w:val="00F171B3"/>
    <w:rsid w:val="00F7273C"/>
    <w:rsid w:val="00F756CD"/>
    <w:rsid w:val="00FB325F"/>
    <w:rsid w:val="00FC504A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40D6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77AF0"/>
    <w:rPr>
      <w:color w:val="808080"/>
    </w:rPr>
  </w:style>
  <w:style w:type="character" w:customStyle="1" w:styleId="Style1">
    <w:name w:val="Style1"/>
    <w:basedOn w:val="DefaultParagraphFont"/>
    <w:uiPriority w:val="1"/>
    <w:rsid w:val="00C77AF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BE459F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D19F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64CE9B899F46EC9FB15DA6D208F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9AF60-6824-449E-B5B3-F96DE6555BEF}"/>
      </w:docPartPr>
      <w:docPartBody>
        <w:p w:rsidR="00B9432A" w:rsidRDefault="00B9432A">
          <w:pPr>
            <w:pStyle w:val="DF64CE9B899F46EC9FB15DA6D208FA13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4FF437B3D06249A087D7F29EB1117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7CBBB-FE65-46B6-A152-AC1C94177F12}"/>
      </w:docPartPr>
      <w:docPartBody>
        <w:p w:rsidR="00944056" w:rsidRDefault="00B9432A" w:rsidP="00B9432A">
          <w:pPr>
            <w:pStyle w:val="4FF437B3D06249A087D7F29EB111728D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18B4DAB6C9634E00A342C5D0EB874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887A4-3308-4363-9D40-84ADCB185A43}"/>
      </w:docPartPr>
      <w:docPartBody>
        <w:p w:rsidR="00944056" w:rsidRDefault="00B9432A" w:rsidP="00B9432A">
          <w:pPr>
            <w:pStyle w:val="18B4DAB6C9634E00A342C5D0EB8744AC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32A"/>
    <w:rsid w:val="00944056"/>
    <w:rsid w:val="00B9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432A"/>
    <w:rPr>
      <w:color w:val="808080"/>
    </w:rPr>
  </w:style>
  <w:style w:type="paragraph" w:customStyle="1" w:styleId="4FF437B3D06249A087D7F29EB111728D">
    <w:name w:val="4FF437B3D06249A087D7F29EB111728D"/>
    <w:rsid w:val="00B9432A"/>
  </w:style>
  <w:style w:type="paragraph" w:customStyle="1" w:styleId="18B4DAB6C9634E00A342C5D0EB8744AC">
    <w:name w:val="18B4DAB6C9634E00A342C5D0EB8744AC"/>
    <w:rsid w:val="00B9432A"/>
  </w:style>
  <w:style w:type="paragraph" w:customStyle="1" w:styleId="DF64CE9B899F46EC9FB15DA6D208FA13">
    <w:name w:val="DF64CE9B899F46EC9FB15DA6D208FA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2022-05-05T23:08:00Z</dcterms:created>
  <dcterms:modified xsi:type="dcterms:W3CDTF">2022-05-06T15:12:00Z</dcterms:modified>
</cp:coreProperties>
</file>